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500" w:lineRule="exact"/>
        <w:ind w:firstLine="628"/>
        <w:jc w:val="center"/>
        <w:outlineLvl w:val="1"/>
        <w:rPr>
          <w:rFonts w:ascii="Arial" w:hAnsi="Arial" w:eastAsia="黑体"/>
          <w:b/>
          <w:bCs/>
          <w:sz w:val="32"/>
          <w:szCs w:val="32"/>
        </w:rPr>
      </w:pPr>
      <w:bookmarkStart w:id="0" w:name="_Toc417031366"/>
      <w:r>
        <w:rPr>
          <w:rFonts w:hint="eastAsia" w:ascii="宋体" w:hAnsi="宋体"/>
          <w:b/>
          <w:bCs/>
          <w:sz w:val="32"/>
          <w:szCs w:val="32"/>
        </w:rPr>
        <w:t>第一章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投标邀请（招标公告）</w:t>
      </w:r>
      <w:bookmarkEnd w:id="0"/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/>
          <w:bCs/>
          <w:sz w:val="24"/>
          <w:szCs w:val="18"/>
        </w:rPr>
      </w:pPr>
      <w:r>
        <w:rPr>
          <w:rFonts w:hint="eastAsia" w:ascii="宋体" w:hAnsi="宋体"/>
          <w:b/>
          <w:bCs/>
          <w:sz w:val="24"/>
          <w:szCs w:val="18"/>
        </w:rPr>
        <w:t>一、维护项目名称及内容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1</w:t>
      </w:r>
      <w:r>
        <w:rPr>
          <w:rFonts w:hint="eastAsia" w:ascii="宋体" w:hAnsi="宋体"/>
          <w:sz w:val="24"/>
          <w:szCs w:val="18"/>
        </w:rPr>
        <w:t>、项目名称：合肥市第二中学校园电教设备维护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3</w:t>
      </w:r>
      <w:r>
        <w:rPr>
          <w:rFonts w:hint="eastAsia" w:ascii="宋体" w:hAnsi="宋体"/>
          <w:sz w:val="24"/>
          <w:szCs w:val="18"/>
        </w:rPr>
        <w:t>、项目概算：4.5万元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4</w:t>
      </w:r>
      <w:r>
        <w:rPr>
          <w:rFonts w:hint="eastAsia" w:ascii="宋体" w:hAnsi="宋体"/>
          <w:sz w:val="24"/>
          <w:szCs w:val="18"/>
        </w:rPr>
        <w:t>、项目内容：合肥市第二中学校园电教设备维护。</w:t>
      </w:r>
      <w:r>
        <w:rPr>
          <w:rFonts w:hint="eastAsia" w:ascii="宋体" w:hAnsi="宋体"/>
          <w:sz w:val="24"/>
        </w:rPr>
        <w:t>详见附件一维护合同样本相关说明。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/>
          <w:bCs/>
          <w:sz w:val="24"/>
          <w:szCs w:val="18"/>
        </w:rPr>
      </w:pPr>
      <w:r>
        <w:rPr>
          <w:rFonts w:hint="eastAsia" w:ascii="宋体" w:hAnsi="宋体"/>
          <w:b/>
          <w:bCs/>
          <w:sz w:val="24"/>
          <w:szCs w:val="18"/>
        </w:rPr>
        <w:t>二、投标人资格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hint="eastAsia" w:ascii="宋体" w:hAnsi="宋体"/>
          <w:sz w:val="24"/>
          <w:szCs w:val="18"/>
        </w:rPr>
      </w:pPr>
      <w:r>
        <w:rPr>
          <w:rFonts w:ascii="宋体" w:hAnsi="宋体"/>
          <w:sz w:val="24"/>
          <w:szCs w:val="18"/>
        </w:rPr>
        <w:t>1</w:t>
      </w:r>
      <w:r>
        <w:rPr>
          <w:rFonts w:hint="eastAsia" w:ascii="宋体" w:hAnsi="宋体"/>
          <w:sz w:val="24"/>
          <w:szCs w:val="18"/>
        </w:rPr>
        <w:t>、符合《政府采购法》第二十二条规定；</w:t>
      </w:r>
      <w:r>
        <w:rPr>
          <w:rFonts w:hint="eastAsia" w:ascii="宋体" w:hAnsi="宋体"/>
          <w:b/>
          <w:sz w:val="24"/>
          <w:szCs w:val="18"/>
        </w:rPr>
        <w:t>注册资金5</w:t>
      </w:r>
      <w:r>
        <w:rPr>
          <w:rFonts w:ascii="宋体" w:hAnsi="宋体"/>
          <w:b/>
          <w:sz w:val="24"/>
          <w:szCs w:val="18"/>
        </w:rPr>
        <w:t>00</w:t>
      </w:r>
      <w:r>
        <w:rPr>
          <w:rFonts w:hint="eastAsia" w:ascii="宋体" w:hAnsi="宋体"/>
          <w:b/>
          <w:sz w:val="24"/>
          <w:szCs w:val="18"/>
        </w:rPr>
        <w:t>万元以上；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hint="eastAsia" w:ascii="宋体" w:hAnsi="宋体"/>
          <w:sz w:val="24"/>
          <w:szCs w:val="18"/>
        </w:rPr>
        <w:t>2、</w:t>
      </w:r>
      <w:r>
        <w:rPr>
          <w:rFonts w:hint="eastAsia" w:ascii="宋体" w:hAnsi="宋体"/>
          <w:b/>
          <w:sz w:val="24"/>
          <w:szCs w:val="18"/>
        </w:rPr>
        <w:t>投标人参与过校园信息化类似项目政府采购活动并且无不良记录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2</w:t>
      </w:r>
      <w:r>
        <w:rPr>
          <w:rFonts w:hint="eastAsia" w:ascii="宋体" w:hAnsi="宋体"/>
          <w:sz w:val="24"/>
          <w:szCs w:val="18"/>
        </w:rPr>
        <w:t>、具有本地化售后服务能力；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3</w:t>
      </w:r>
      <w:r>
        <w:rPr>
          <w:rFonts w:hint="eastAsia" w:ascii="宋体" w:hAnsi="宋体"/>
          <w:sz w:val="24"/>
          <w:szCs w:val="18"/>
        </w:rPr>
        <w:t>、本项目不接受联合体投标。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/>
          <w:bCs/>
          <w:sz w:val="24"/>
          <w:szCs w:val="18"/>
        </w:rPr>
      </w:pPr>
      <w:r>
        <w:rPr>
          <w:rFonts w:hint="eastAsia" w:ascii="宋体" w:hAnsi="宋体"/>
          <w:b/>
          <w:bCs/>
          <w:sz w:val="24"/>
          <w:szCs w:val="18"/>
        </w:rPr>
        <w:t>三、开标时间及地点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1</w:t>
      </w:r>
      <w:r>
        <w:rPr>
          <w:rFonts w:hint="eastAsia" w:ascii="宋体" w:hAnsi="宋体"/>
          <w:sz w:val="24"/>
          <w:szCs w:val="18"/>
        </w:rPr>
        <w:t>、开标时间：</w:t>
      </w:r>
      <w:r>
        <w:rPr>
          <w:rFonts w:ascii="宋体" w:hAnsi="宋体"/>
          <w:sz w:val="24"/>
          <w:szCs w:val="18"/>
        </w:rPr>
        <w:t>2015</w:t>
      </w:r>
      <w:r>
        <w:rPr>
          <w:rFonts w:hint="eastAsia" w:ascii="宋体" w:hAnsi="宋体"/>
          <w:sz w:val="24"/>
          <w:szCs w:val="18"/>
        </w:rPr>
        <w:t>年8月4日星期五下午</w:t>
      </w:r>
      <w:r>
        <w:rPr>
          <w:rFonts w:ascii="宋体" w:hAnsi="宋体"/>
          <w:sz w:val="24"/>
          <w:szCs w:val="18"/>
        </w:rPr>
        <w:t>3</w:t>
      </w:r>
      <w:r>
        <w:rPr>
          <w:rFonts w:hint="eastAsia" w:ascii="宋体" w:hAnsi="宋体"/>
          <w:sz w:val="24"/>
          <w:szCs w:val="18"/>
        </w:rPr>
        <w:t>点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2</w:t>
      </w:r>
      <w:r>
        <w:rPr>
          <w:rFonts w:hint="eastAsia" w:ascii="宋体" w:hAnsi="宋体"/>
          <w:sz w:val="24"/>
          <w:szCs w:val="18"/>
        </w:rPr>
        <w:t>、开标地点：合肥市第二中学行政楼会议室二楼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/>
          <w:bCs/>
          <w:sz w:val="24"/>
          <w:szCs w:val="18"/>
        </w:rPr>
      </w:pPr>
      <w:r>
        <w:rPr>
          <w:rFonts w:hint="eastAsia" w:ascii="宋体" w:hAnsi="宋体"/>
          <w:b/>
          <w:bCs/>
          <w:sz w:val="24"/>
          <w:szCs w:val="18"/>
        </w:rPr>
        <w:t>四、投标截止时间</w:t>
      </w:r>
    </w:p>
    <w:p>
      <w:pPr>
        <w:autoSpaceDE w:val="0"/>
        <w:autoSpaceDN w:val="0"/>
        <w:adjustRightInd w:val="0"/>
        <w:spacing w:line="360" w:lineRule="auto"/>
        <w:ind w:firstLine="676" w:firstLineChars="282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201</w:t>
      </w:r>
      <w:r>
        <w:rPr>
          <w:rFonts w:hint="eastAsia" w:ascii="宋体" w:hAnsi="宋体"/>
          <w:sz w:val="24"/>
          <w:szCs w:val="18"/>
        </w:rPr>
        <w:t>7年8月4日星期五下午</w:t>
      </w:r>
      <w:r>
        <w:rPr>
          <w:rFonts w:ascii="宋体" w:hAnsi="宋体"/>
          <w:sz w:val="24"/>
          <w:szCs w:val="18"/>
        </w:rPr>
        <w:t>3</w:t>
      </w:r>
      <w:r>
        <w:rPr>
          <w:rFonts w:hint="eastAsia" w:ascii="宋体" w:hAnsi="宋体"/>
          <w:sz w:val="24"/>
          <w:szCs w:val="18"/>
        </w:rPr>
        <w:t>点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/>
          <w:bCs/>
          <w:sz w:val="24"/>
          <w:szCs w:val="18"/>
        </w:rPr>
      </w:pPr>
      <w:r>
        <w:rPr>
          <w:rFonts w:hint="eastAsia" w:ascii="宋体" w:hAnsi="宋体"/>
          <w:b/>
          <w:bCs/>
          <w:sz w:val="24"/>
          <w:szCs w:val="18"/>
        </w:rPr>
        <w:t>五、报名及招标文件发售办法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1</w:t>
      </w:r>
      <w:r>
        <w:rPr>
          <w:rFonts w:hint="eastAsia" w:ascii="宋体" w:hAnsi="宋体"/>
          <w:sz w:val="24"/>
          <w:szCs w:val="18"/>
        </w:rPr>
        <w:t>、报名时间：</w:t>
      </w:r>
      <w:r>
        <w:rPr>
          <w:rFonts w:ascii="宋体" w:hAnsi="宋体"/>
          <w:sz w:val="24"/>
          <w:szCs w:val="18"/>
        </w:rPr>
        <w:t>201</w:t>
      </w:r>
      <w:r>
        <w:rPr>
          <w:rFonts w:hint="eastAsia" w:ascii="宋体" w:hAnsi="宋体"/>
          <w:sz w:val="24"/>
          <w:szCs w:val="18"/>
        </w:rPr>
        <w:t>7年7月</w:t>
      </w:r>
      <w:r>
        <w:rPr>
          <w:rFonts w:ascii="宋体" w:hAnsi="宋体"/>
          <w:sz w:val="24"/>
          <w:szCs w:val="18"/>
        </w:rPr>
        <w:t xml:space="preserve"> </w:t>
      </w:r>
      <w:r>
        <w:rPr>
          <w:rFonts w:hint="eastAsia" w:ascii="宋体" w:hAnsi="宋体"/>
          <w:sz w:val="24"/>
          <w:szCs w:val="18"/>
        </w:rPr>
        <w:t>28日</w:t>
      </w:r>
      <w:r>
        <w:rPr>
          <w:rFonts w:ascii="宋体" w:hAnsi="宋体"/>
          <w:sz w:val="24"/>
          <w:szCs w:val="18"/>
        </w:rPr>
        <w:t>9:00</w:t>
      </w:r>
      <w:r>
        <w:rPr>
          <w:rFonts w:hint="eastAsia" w:ascii="宋体" w:hAnsi="宋体"/>
          <w:sz w:val="24"/>
          <w:szCs w:val="18"/>
        </w:rPr>
        <w:t>至</w:t>
      </w:r>
      <w:r>
        <w:rPr>
          <w:rFonts w:ascii="宋体" w:hAnsi="宋体"/>
          <w:sz w:val="24"/>
          <w:szCs w:val="18"/>
        </w:rPr>
        <w:t>2015</w:t>
      </w:r>
      <w:r>
        <w:rPr>
          <w:rFonts w:hint="eastAsia" w:ascii="宋体" w:hAnsi="宋体"/>
          <w:sz w:val="24"/>
          <w:szCs w:val="18"/>
        </w:rPr>
        <w:t>年8</w:t>
      </w:r>
      <w:r>
        <w:rPr>
          <w:rFonts w:ascii="宋体" w:hAnsi="宋体"/>
          <w:sz w:val="24"/>
          <w:szCs w:val="18"/>
        </w:rPr>
        <w:t xml:space="preserve"> </w:t>
      </w:r>
      <w:r>
        <w:rPr>
          <w:rFonts w:hint="eastAsia" w:ascii="宋体" w:hAnsi="宋体"/>
          <w:sz w:val="24"/>
          <w:szCs w:val="18"/>
        </w:rPr>
        <w:t>月</w:t>
      </w:r>
      <w:r>
        <w:rPr>
          <w:rFonts w:ascii="宋体" w:hAnsi="宋体"/>
          <w:sz w:val="24"/>
          <w:szCs w:val="18"/>
        </w:rPr>
        <w:t xml:space="preserve"> </w:t>
      </w:r>
      <w:r>
        <w:rPr>
          <w:rFonts w:hint="eastAsia" w:ascii="宋体" w:hAnsi="宋体"/>
          <w:sz w:val="24"/>
          <w:szCs w:val="18"/>
        </w:rPr>
        <w:t>4日</w:t>
      </w:r>
      <w:r>
        <w:rPr>
          <w:rFonts w:ascii="宋体" w:hAnsi="宋体"/>
          <w:sz w:val="24"/>
          <w:szCs w:val="18"/>
        </w:rPr>
        <w:t>1</w:t>
      </w:r>
      <w:r>
        <w:rPr>
          <w:rFonts w:hint="eastAsia" w:ascii="宋体" w:hAnsi="宋体"/>
          <w:sz w:val="24"/>
          <w:szCs w:val="18"/>
        </w:rPr>
        <w:t>5</w:t>
      </w:r>
      <w:r>
        <w:rPr>
          <w:rFonts w:ascii="宋体" w:hAnsi="宋体"/>
          <w:sz w:val="24"/>
          <w:szCs w:val="18"/>
        </w:rPr>
        <w:t>:00</w:t>
      </w:r>
      <w:r>
        <w:rPr>
          <w:rFonts w:hint="eastAsia" w:ascii="宋体" w:hAnsi="宋体"/>
          <w:sz w:val="24"/>
          <w:szCs w:val="18"/>
        </w:rPr>
        <w:t>止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2</w:t>
      </w:r>
      <w:r>
        <w:rPr>
          <w:rFonts w:hint="eastAsia" w:ascii="宋体" w:hAnsi="宋体"/>
          <w:sz w:val="24"/>
          <w:szCs w:val="18"/>
        </w:rPr>
        <w:t>、报名方式：电话报名（逾期不受理）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/>
          <w:bCs/>
          <w:sz w:val="24"/>
          <w:szCs w:val="18"/>
        </w:rPr>
      </w:pPr>
      <w:r>
        <w:rPr>
          <w:rFonts w:hint="eastAsia" w:ascii="宋体" w:hAnsi="宋体"/>
          <w:b/>
          <w:bCs/>
          <w:sz w:val="24"/>
          <w:szCs w:val="18"/>
        </w:rPr>
        <w:t>六、联系方法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Cs/>
          <w:sz w:val="24"/>
          <w:szCs w:val="18"/>
        </w:rPr>
      </w:pPr>
      <w:r>
        <w:rPr>
          <w:rFonts w:hint="eastAsia" w:ascii="宋体" w:hAnsi="宋体"/>
          <w:bCs/>
          <w:sz w:val="24"/>
          <w:szCs w:val="18"/>
        </w:rPr>
        <w:t>单位：合肥市第二中学信息中心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Cs/>
          <w:sz w:val="24"/>
          <w:szCs w:val="18"/>
        </w:rPr>
      </w:pPr>
      <w:r>
        <w:rPr>
          <w:rFonts w:hint="eastAsia" w:ascii="宋体" w:hAnsi="宋体"/>
          <w:bCs/>
          <w:sz w:val="24"/>
          <w:szCs w:val="18"/>
        </w:rPr>
        <w:t>地址：合肥市黄山路与曙光路交叉口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 w:hAnsi="宋体"/>
          <w:bCs/>
          <w:sz w:val="24"/>
          <w:szCs w:val="18"/>
        </w:rPr>
      </w:pPr>
      <w:r>
        <w:rPr>
          <w:rFonts w:hint="eastAsia" w:ascii="宋体" w:hAnsi="宋体"/>
          <w:bCs/>
          <w:sz w:val="24"/>
          <w:szCs w:val="18"/>
        </w:rPr>
        <w:t xml:space="preserve">联系人：魏老师 </w:t>
      </w:r>
      <w:r>
        <w:rPr>
          <w:rFonts w:ascii="宋体" w:hAnsi="宋体"/>
          <w:bCs/>
          <w:sz w:val="24"/>
          <w:szCs w:val="18"/>
        </w:rPr>
        <w:t xml:space="preserve"> </w:t>
      </w:r>
      <w:r>
        <w:rPr>
          <w:rFonts w:hint="eastAsia" w:ascii="宋体" w:hAnsi="宋体"/>
          <w:bCs/>
          <w:sz w:val="24"/>
          <w:szCs w:val="18"/>
        </w:rPr>
        <w:t>电话（传真）：</w:t>
      </w:r>
      <w:r>
        <w:rPr>
          <w:rFonts w:ascii="宋体" w:hAnsi="宋体"/>
          <w:bCs/>
          <w:sz w:val="24"/>
          <w:szCs w:val="18"/>
        </w:rPr>
        <w:t>0551-63618035</w:t>
      </w:r>
      <w:r>
        <w:rPr>
          <w:rFonts w:hint="eastAsia" w:ascii="宋体" w:hAnsi="宋体"/>
          <w:bCs/>
          <w:sz w:val="24"/>
          <w:szCs w:val="18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Cs/>
          <w:sz w:val="24"/>
          <w:szCs w:val="18"/>
        </w:rPr>
      </w:pPr>
      <w:r>
        <w:rPr>
          <w:rFonts w:hint="eastAsia" w:ascii="宋体" w:hAnsi="宋体"/>
          <w:bCs/>
          <w:sz w:val="24"/>
          <w:szCs w:val="18"/>
        </w:rPr>
        <w:t>时间：</w:t>
      </w:r>
      <w:r>
        <w:rPr>
          <w:rFonts w:ascii="宋体" w:hAnsi="宋体"/>
          <w:bCs/>
          <w:sz w:val="24"/>
          <w:szCs w:val="18"/>
        </w:rPr>
        <w:t>201</w:t>
      </w:r>
      <w:r>
        <w:rPr>
          <w:rFonts w:hint="eastAsia" w:ascii="宋体" w:hAnsi="宋体"/>
          <w:bCs/>
          <w:sz w:val="24"/>
          <w:szCs w:val="18"/>
        </w:rPr>
        <w:t>7年7月28日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/>
          <w:bCs/>
          <w:sz w:val="24"/>
          <w:szCs w:val="18"/>
        </w:rPr>
      </w:pPr>
      <w:r>
        <w:rPr>
          <w:rFonts w:hint="eastAsia" w:ascii="宋体" w:hAnsi="宋体"/>
          <w:b/>
          <w:bCs/>
          <w:sz w:val="24"/>
          <w:szCs w:val="18"/>
        </w:rPr>
        <w:t>七、其他事项说明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hint="eastAsia" w:ascii="宋体" w:hAnsi="宋体"/>
          <w:sz w:val="24"/>
          <w:szCs w:val="18"/>
        </w:rPr>
        <w:t>无</w:t>
      </w:r>
    </w:p>
    <w:p>
      <w:pPr>
        <w:autoSpaceDE w:val="0"/>
        <w:autoSpaceDN w:val="0"/>
        <w:adjustRightInd w:val="0"/>
        <w:spacing w:line="360" w:lineRule="auto"/>
        <w:ind w:firstLine="181" w:firstLineChars="75"/>
        <w:jc w:val="lef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八、其他</w:t>
      </w:r>
    </w:p>
    <w:p>
      <w:pPr>
        <w:autoSpaceDE w:val="0"/>
        <w:autoSpaceDN w:val="0"/>
        <w:adjustRightInd w:val="0"/>
        <w:spacing w:line="360" w:lineRule="auto"/>
        <w:ind w:firstLine="180" w:firstLineChars="75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本投标邀请以招标公告形式在合肥市第二中学校园网站发布</w:t>
      </w:r>
    </w:p>
    <w:p>
      <w:pPr>
        <w:autoSpaceDE w:val="0"/>
        <w:autoSpaceDN w:val="0"/>
        <w:adjustRightInd w:val="0"/>
        <w:spacing w:line="360" w:lineRule="auto"/>
        <w:ind w:firstLine="180" w:firstLineChars="75"/>
        <w:jc w:val="left"/>
        <w:rPr>
          <w:rFonts w:ascii="宋体"/>
          <w:bCs/>
          <w:sz w:val="24"/>
        </w:rPr>
      </w:pPr>
    </w:p>
    <w:p>
      <w:pPr>
        <w:keepNext/>
        <w:keepLines/>
        <w:spacing w:before="260" w:after="260" w:line="500" w:lineRule="exact"/>
        <w:ind w:firstLine="628"/>
        <w:jc w:val="center"/>
        <w:outlineLvl w:val="1"/>
        <w:rPr>
          <w:rFonts w:ascii="宋体"/>
          <w:bCs/>
          <w:sz w:val="32"/>
          <w:szCs w:val="32"/>
        </w:rPr>
      </w:pPr>
      <w:bookmarkStart w:id="1" w:name="_Toc417031367"/>
      <w:r>
        <w:rPr>
          <w:rFonts w:hint="eastAsia" w:ascii="宋体" w:hAnsi="宋体"/>
          <w:b/>
          <w:bCs/>
          <w:sz w:val="32"/>
          <w:szCs w:val="32"/>
        </w:rPr>
        <w:t>第二章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投标人须知前附表</w:t>
      </w:r>
      <w:bookmarkEnd w:id="1"/>
    </w:p>
    <w:tbl>
      <w:tblPr>
        <w:tblStyle w:val="7"/>
        <w:tblW w:w="93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183"/>
        <w:gridCol w:w="6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</w:t>
            </w:r>
          </w:p>
        </w:tc>
        <w:tc>
          <w:tcPr>
            <w:tcW w:w="6296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采购人</w:t>
            </w:r>
          </w:p>
        </w:tc>
        <w:tc>
          <w:tcPr>
            <w:tcW w:w="6296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合肥市第二中学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6296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合肥市第二中学校园电教设备维护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项目性质</w:t>
            </w:r>
          </w:p>
        </w:tc>
        <w:tc>
          <w:tcPr>
            <w:tcW w:w="6296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4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资金来源</w:t>
            </w:r>
          </w:p>
        </w:tc>
        <w:tc>
          <w:tcPr>
            <w:tcW w:w="6296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财政投资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□采购人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自筹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Wingdings"/>
                <w:kern w:val="0"/>
                <w:szCs w:val="21"/>
              </w:rPr>
              <w:sym w:font="Wingdings" w:char="F0FE"/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183" w:type="dxa"/>
          </w:tcPr>
          <w:p>
            <w:pPr>
              <w:spacing w:line="500" w:lineRule="exact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包别划分</w:t>
            </w:r>
          </w:p>
        </w:tc>
        <w:tc>
          <w:tcPr>
            <w:tcW w:w="6296" w:type="dxa"/>
            <w:vAlign w:val="center"/>
          </w:tcPr>
          <w:p>
            <w:pPr>
              <w:spacing w:line="500" w:lineRule="exact"/>
              <w:ind w:left="841" w:hanging="841"/>
              <w:rPr>
                <w:rFonts w:ascii="宋体"/>
                <w:bCs/>
                <w:szCs w:val="21"/>
              </w:rPr>
            </w:pPr>
            <w:r>
              <w:rPr>
                <w:b/>
                <w:bCs/>
                <w:szCs w:val="21"/>
              </w:rPr>
              <w:sym w:font="Wingdings" w:char="F0FE"/>
            </w:r>
            <w:r>
              <w:rPr>
                <w:rFonts w:hint="eastAsia" w:ascii="宋体" w:hAnsi="宋体"/>
                <w:szCs w:val="21"/>
              </w:rPr>
              <w:t>不分包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□分为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个包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ind w:right="102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6</w:t>
            </w:r>
          </w:p>
        </w:tc>
        <w:tc>
          <w:tcPr>
            <w:tcW w:w="218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付款方式</w:t>
            </w:r>
          </w:p>
        </w:tc>
        <w:tc>
          <w:tcPr>
            <w:tcW w:w="6296" w:type="dxa"/>
          </w:tcPr>
          <w:p>
            <w:pPr>
              <w:spacing w:line="500" w:lineRule="exact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付款方式：每学期结算一次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ind w:right="102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7</w:t>
            </w:r>
          </w:p>
        </w:tc>
        <w:tc>
          <w:tcPr>
            <w:tcW w:w="218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联合体投标</w:t>
            </w:r>
          </w:p>
        </w:tc>
        <w:tc>
          <w:tcPr>
            <w:tcW w:w="6296" w:type="dxa"/>
            <w:vAlign w:val="center"/>
          </w:tcPr>
          <w:p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zh-CN"/>
              </w:rPr>
              <w:t>允许</w:t>
            </w:r>
            <w:r>
              <w:rPr>
                <w:rFonts w:ascii="宋体" w:hAnsi="宋体"/>
                <w:szCs w:val="21"/>
                <w:lang w:val="zh-CN"/>
              </w:rPr>
              <w:t xml:space="preserve">  </w:t>
            </w:r>
            <w:r>
              <w:rPr>
                <w:b/>
                <w:bCs/>
                <w:szCs w:val="21"/>
              </w:rPr>
              <w:sym w:font="Wingdings" w:char="F0FE"/>
            </w:r>
            <w:r>
              <w:rPr>
                <w:rFonts w:hint="eastAsia" w:ascii="宋体" w:hAnsi="宋体"/>
                <w:szCs w:val="21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18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投标有效期</w:t>
            </w:r>
          </w:p>
        </w:tc>
        <w:tc>
          <w:tcPr>
            <w:tcW w:w="6296" w:type="dxa"/>
            <w:vAlign w:val="center"/>
          </w:tcPr>
          <w:p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开标后</w:t>
            </w:r>
            <w:r>
              <w:rPr>
                <w:rFonts w:ascii="宋体" w:hAnsi="宋体"/>
                <w:bCs/>
                <w:szCs w:val="21"/>
                <w:u w:val="single"/>
              </w:rPr>
              <w:t>5</w:t>
            </w:r>
            <w:r>
              <w:rPr>
                <w:rFonts w:hint="eastAsia" w:ascii="宋体" w:hAnsi="宋体"/>
                <w:bCs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18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服务期限</w:t>
            </w:r>
          </w:p>
        </w:tc>
        <w:tc>
          <w:tcPr>
            <w:tcW w:w="6296" w:type="dxa"/>
            <w:vAlign w:val="center"/>
          </w:tcPr>
          <w:p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18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标书份数及要求</w:t>
            </w:r>
          </w:p>
        </w:tc>
        <w:tc>
          <w:tcPr>
            <w:tcW w:w="6296" w:type="dxa"/>
            <w:vAlign w:val="center"/>
          </w:tcPr>
          <w:p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投标文件：密封提交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份投标文件。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183" w:type="dxa"/>
            <w:vAlign w:val="center"/>
          </w:tcPr>
          <w:p>
            <w:pPr>
              <w:spacing w:line="500" w:lineRule="exact"/>
              <w:ind w:left="841" w:hanging="84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投标时间及地点</w:t>
            </w:r>
          </w:p>
        </w:tc>
        <w:tc>
          <w:tcPr>
            <w:tcW w:w="6296" w:type="dxa"/>
            <w:vAlign w:val="center"/>
          </w:tcPr>
          <w:p>
            <w:pPr>
              <w:spacing w:line="500" w:lineRule="exact"/>
              <w:rPr>
                <w:rFonts w:hint="eastAsia"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投标截止时间：</w:t>
            </w:r>
            <w:r>
              <w:rPr>
                <w:rFonts w:hint="eastAsia" w:ascii="宋体" w:hAnsi="宋体"/>
                <w:szCs w:val="21"/>
                <w:lang w:val="zh-CN"/>
              </w:rPr>
              <w:t>同开标时间</w:t>
            </w:r>
          </w:p>
          <w:p>
            <w:pPr>
              <w:spacing w:line="500" w:lineRule="exact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标书递交地点：</w:t>
            </w:r>
            <w:r>
              <w:rPr>
                <w:rFonts w:hint="eastAsia" w:ascii="宋体" w:hAnsi="宋体"/>
                <w:szCs w:val="21"/>
                <w:lang w:val="zh-CN"/>
              </w:rPr>
              <w:t>同开标地点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18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评标办法</w:t>
            </w:r>
          </w:p>
        </w:tc>
        <w:tc>
          <w:tcPr>
            <w:tcW w:w="6296" w:type="dxa"/>
            <w:vAlign w:val="center"/>
          </w:tcPr>
          <w:p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有效最低价法，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218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评标标准（投标人须提供的文件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6296" w:type="dxa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、要求注册资金不低于5</w:t>
            </w:r>
            <w:r>
              <w:rPr>
                <w:rFonts w:ascii="宋体" w:hAnsi="宋体"/>
                <w:b/>
                <w:szCs w:val="21"/>
              </w:rPr>
              <w:t>00</w:t>
            </w:r>
            <w:r>
              <w:rPr>
                <w:rFonts w:hint="eastAsia" w:ascii="宋体" w:hAnsi="宋体"/>
                <w:b/>
                <w:szCs w:val="21"/>
              </w:rPr>
              <w:t>万人民币且本地注册成立（提供营业执照、税务登记证、组织机构代码证复印件或三证合一证书复印件）</w:t>
            </w:r>
          </w:p>
          <w:p>
            <w:pPr>
              <w:spacing w:line="50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2、投标人参与过校园信息化类似项目政府采购活动并且无不良记录（提供政府采购网查询信息证明截图）</w:t>
            </w:r>
          </w:p>
          <w:p>
            <w:pPr>
              <w:spacing w:line="5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、投标报价表</w:t>
            </w:r>
          </w:p>
          <w:p>
            <w:pPr>
              <w:spacing w:line="5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、要求必须响应校方的服务要求及服务内容（按照附件合同要求“每周一、二、四下午半天服务”）</w:t>
            </w:r>
          </w:p>
          <w:p>
            <w:pPr>
              <w:spacing w:line="5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、投标授权书（自定格式盖章有效）</w:t>
            </w:r>
          </w:p>
          <w:p>
            <w:pPr>
              <w:spacing w:line="50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、投标人综合情况简介</w:t>
            </w:r>
          </w:p>
          <w:p>
            <w:pPr>
              <w:spacing w:line="50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7、提供企业通过ISO9001质量管理体系、ISO14001环境管理体系证书</w:t>
            </w:r>
          </w:p>
          <w:p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8、投标人售后服务体系说明（参照合肥市政府采购要求）</w:t>
            </w:r>
          </w:p>
        </w:tc>
      </w:tr>
    </w:tbl>
    <w:p>
      <w:pPr>
        <w:rPr>
          <w:b/>
          <w:szCs w:val="21"/>
        </w:rPr>
      </w:pPr>
      <w:r>
        <w:rPr>
          <w:rFonts w:hint="eastAsia"/>
          <w:b/>
          <w:szCs w:val="21"/>
        </w:rPr>
        <w:t>所有投标文件必须加盖公章</w:t>
      </w:r>
    </w:p>
    <w:p>
      <w:pPr>
        <w:pStyle w:val="3"/>
      </w:pPr>
      <w:r>
        <w:rPr>
          <w:rFonts w:hint="eastAsia"/>
        </w:rPr>
        <w:t>第三章</w:t>
      </w:r>
      <w:r>
        <w:t xml:space="preserve"> </w:t>
      </w:r>
      <w:r>
        <w:rPr>
          <w:rFonts w:hint="eastAsia"/>
        </w:rPr>
        <w:t>附件一（维护合同）</w:t>
      </w:r>
    </w:p>
    <w:p>
      <w:pPr>
        <w:spacing w:line="360" w:lineRule="auto"/>
        <w:ind w:firstLine="105" w:firstLineChars="50"/>
        <w:jc w:val="center"/>
        <w:rPr>
          <w:b/>
          <w:szCs w:val="21"/>
        </w:rPr>
      </w:pPr>
      <w:bookmarkStart w:id="2" w:name="_Hlt516969057"/>
      <w:bookmarkEnd w:id="2"/>
      <w:bookmarkStart w:id="3" w:name="_Toc417031368"/>
      <w:bookmarkStart w:id="4" w:name="_Toc220232390"/>
      <w:r>
        <w:rPr>
          <w:rFonts w:hint="eastAsia"/>
          <w:b/>
          <w:szCs w:val="21"/>
        </w:rPr>
        <w:t>校园电教设备维护服务合同书</w:t>
      </w:r>
    </w:p>
    <w:p>
      <w:pPr>
        <w:spacing w:line="360" w:lineRule="auto"/>
        <w:ind w:firstLine="105" w:firstLineChars="50"/>
        <w:rPr>
          <w:szCs w:val="21"/>
        </w:rPr>
      </w:pPr>
      <w:r>
        <w:rPr>
          <w:rFonts w:hint="eastAsia"/>
          <w:szCs w:val="21"/>
        </w:rPr>
        <w:t>甲方：</w:t>
      </w:r>
      <w:r>
        <w:rPr>
          <w:rFonts w:hint="eastAsia"/>
          <w:b/>
          <w:szCs w:val="21"/>
        </w:rPr>
        <w:t>合肥市第二中学</w:t>
      </w:r>
      <w:r>
        <w:rPr>
          <w:rFonts w:hint="eastAsia"/>
          <w:szCs w:val="21"/>
        </w:rPr>
        <w:t>（以下简称甲方）</w:t>
      </w:r>
    </w:p>
    <w:p>
      <w:pPr>
        <w:spacing w:line="360" w:lineRule="auto"/>
        <w:ind w:firstLine="105" w:firstLineChars="50"/>
        <w:rPr>
          <w:szCs w:val="21"/>
        </w:rPr>
      </w:pPr>
      <w:r>
        <w:rPr>
          <w:rFonts w:hint="eastAsia"/>
          <w:szCs w:val="21"/>
        </w:rPr>
        <w:t>乙方：</w:t>
      </w:r>
      <w:r>
        <w:rPr>
          <w:szCs w:val="21"/>
        </w:rPr>
        <w:t xml:space="preserve">               </w:t>
      </w:r>
      <w:r>
        <w:rPr>
          <w:rFonts w:hint="eastAsia"/>
          <w:szCs w:val="21"/>
        </w:rPr>
        <w:t>（以下简称乙方）</w:t>
      </w:r>
    </w:p>
    <w:p>
      <w:pPr>
        <w:spacing w:line="360" w:lineRule="auto"/>
        <w:ind w:firstLine="105" w:firstLineChars="50"/>
        <w:rPr>
          <w:szCs w:val="21"/>
        </w:rPr>
      </w:pPr>
      <w:r>
        <w:rPr>
          <w:rFonts w:hint="eastAsia"/>
          <w:szCs w:val="21"/>
        </w:rPr>
        <w:t>甲方有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台式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电脑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50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台，</w:t>
      </w:r>
      <w:r>
        <w:rPr>
          <w:rFonts w:hint="eastAsia"/>
          <w:szCs w:val="21"/>
          <w:u w:val="single"/>
        </w:rPr>
        <w:t>笔记本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电脑</w:t>
      </w:r>
      <w:r>
        <w:rPr>
          <w:szCs w:val="21"/>
          <w:u w:val="single"/>
        </w:rPr>
        <w:t xml:space="preserve"> 150 </w:t>
      </w:r>
      <w:r>
        <w:rPr>
          <w:rFonts w:hint="eastAsia"/>
          <w:szCs w:val="21"/>
        </w:rPr>
        <w:t>台，机房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</w:rPr>
        <w:t>个，网络中心机房</w:t>
      </w:r>
      <w:r>
        <w:rPr>
          <w:szCs w:val="21"/>
          <w:u w:val="single"/>
        </w:rPr>
        <w:t>1</w:t>
      </w:r>
      <w:r>
        <w:rPr>
          <w:rFonts w:hint="eastAsia"/>
          <w:szCs w:val="21"/>
        </w:rPr>
        <w:t>间、班级一体机42套、校园监控等。经双方协商，现甲方愿意将此电脑、监控和机房等交给乙方做维修保养服务，并达成如下维修服务条款：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一、合同期限：从</w:t>
      </w:r>
      <w:r>
        <w:rPr>
          <w:szCs w:val="21"/>
          <w:u w:val="single"/>
        </w:rPr>
        <w:t>__</w:t>
      </w:r>
      <w:r>
        <w:rPr>
          <w:rFonts w:hint="eastAsia"/>
          <w:szCs w:val="21"/>
        </w:rPr>
        <w:t>年</w:t>
      </w:r>
      <w:r>
        <w:rPr>
          <w:szCs w:val="21"/>
        </w:rPr>
        <w:t>_</w:t>
      </w:r>
      <w:r>
        <w:rPr>
          <w:rFonts w:hint="eastAsia"/>
          <w:szCs w:val="21"/>
        </w:rPr>
        <w:t>月</w:t>
      </w:r>
      <w:r>
        <w:rPr>
          <w:szCs w:val="21"/>
        </w:rPr>
        <w:t>_</w:t>
      </w:r>
      <w:r>
        <w:rPr>
          <w:szCs w:val="21"/>
          <w:u w:val="single"/>
        </w:rPr>
        <w:t>_</w:t>
      </w:r>
      <w:r>
        <w:rPr>
          <w:rFonts w:hint="eastAsia"/>
          <w:szCs w:val="21"/>
        </w:rPr>
        <w:t>日起至</w:t>
      </w:r>
      <w:r>
        <w:rPr>
          <w:szCs w:val="21"/>
        </w:rPr>
        <w:t>__</w:t>
      </w:r>
      <w:r>
        <w:rPr>
          <w:rFonts w:hint="eastAsia"/>
          <w:szCs w:val="21"/>
        </w:rPr>
        <w:t>年</w:t>
      </w:r>
      <w:r>
        <w:rPr>
          <w:szCs w:val="21"/>
        </w:rPr>
        <w:t>__</w:t>
      </w:r>
      <w:r>
        <w:rPr>
          <w:rFonts w:hint="eastAsia"/>
          <w:szCs w:val="21"/>
        </w:rPr>
        <w:t>月</w:t>
      </w:r>
      <w:r>
        <w:rPr>
          <w:szCs w:val="21"/>
        </w:rPr>
        <w:t>__</w:t>
      </w:r>
      <w:r>
        <w:rPr>
          <w:rFonts w:hint="eastAsia"/>
          <w:szCs w:val="21"/>
        </w:rPr>
        <w:t>日止，共</w:t>
      </w:r>
      <w:r>
        <w:rPr>
          <w:szCs w:val="21"/>
          <w:u w:val="single"/>
        </w:rPr>
        <w:t>10</w:t>
      </w:r>
      <w:r>
        <w:rPr>
          <w:rFonts w:hint="eastAsia"/>
          <w:szCs w:val="21"/>
        </w:rPr>
        <w:t>个月（扣除学校放寒暑假共</w:t>
      </w:r>
      <w:r>
        <w:rPr>
          <w:szCs w:val="21"/>
        </w:rPr>
        <w:t>2</w:t>
      </w:r>
      <w:r>
        <w:rPr>
          <w:rFonts w:hint="eastAsia"/>
          <w:szCs w:val="21"/>
        </w:rPr>
        <w:t>个月）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二、校园监控乙方只提供技术上的服务（注：若需室外作业，费用应与校方协商另算）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三、合同金额：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元</w:t>
      </w:r>
      <w:r>
        <w:rPr>
          <w:szCs w:val="21"/>
        </w:rPr>
        <w:t>/</w:t>
      </w:r>
      <w:r>
        <w:rPr>
          <w:rFonts w:hint="eastAsia"/>
          <w:szCs w:val="21"/>
        </w:rPr>
        <w:t>月，总计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</w:rPr>
        <w:t>元（大写：</w:t>
      </w:r>
      <w:r>
        <w:rPr>
          <w:rFonts w:hint="eastAsia"/>
          <w:szCs w:val="21"/>
          <w:u w:val="single"/>
        </w:rPr>
        <w:t>整</w:t>
      </w:r>
      <w:r>
        <w:rPr>
          <w:rFonts w:hint="eastAsia"/>
          <w:szCs w:val="21"/>
        </w:rPr>
        <w:t>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四、付款方式：本合同实行按学期结算的方式，每学期结算一次。</w:t>
      </w:r>
      <w:r>
        <w:rPr>
          <w:szCs w:val="21"/>
        </w:rPr>
        <w:t>.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五、甲方可享受的权利（乙方的义务）：</w:t>
      </w:r>
    </w:p>
    <w:p>
      <w:pPr>
        <w:spacing w:line="360" w:lineRule="auto"/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在合同履行期间，乙方有义务为甲方解决所保修电脑的常用软件、硬件故障等设备问题解决（注：如需更换配件，配件费由甲方支付。特殊软件需校方提供资料），并有义务回答甲方在使用本电脑过程中提出的问题。</w:t>
      </w:r>
    </w:p>
    <w:p>
      <w:pPr>
        <w:spacing w:line="360" w:lineRule="auto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在合同履行期间，甲方可打电话向乙方请教有关使用所保修电脑的各种硬件问题。</w:t>
      </w:r>
    </w:p>
    <w:p>
      <w:pPr>
        <w:spacing w:line="360" w:lineRule="auto"/>
        <w:rPr>
          <w:szCs w:val="21"/>
        </w:rPr>
      </w:pPr>
      <w:r>
        <w:rPr>
          <w:szCs w:val="21"/>
        </w:rPr>
        <w:t>3.</w:t>
      </w:r>
      <w:r>
        <w:rPr>
          <w:rFonts w:hint="eastAsia"/>
          <w:szCs w:val="21"/>
        </w:rPr>
        <w:t>在合同履行期间，当乙方接到甲方打来的维修服务电话后，如是紧急情况（例如：学校断网）应在</w:t>
      </w:r>
      <w:r>
        <w:rPr>
          <w:szCs w:val="21"/>
        </w:rPr>
        <w:t>2</w:t>
      </w:r>
      <w:r>
        <w:rPr>
          <w:rFonts w:hint="eastAsia"/>
          <w:szCs w:val="21"/>
        </w:rPr>
        <w:t>小时内响应服务；一个工作日内安排人员上门解决问题（按正规单位上班时间计算）。</w:t>
      </w:r>
    </w:p>
    <w:p>
      <w:pPr>
        <w:spacing w:line="360" w:lineRule="auto"/>
        <w:rPr>
          <w:szCs w:val="21"/>
        </w:rPr>
      </w:pPr>
      <w:r>
        <w:rPr>
          <w:szCs w:val="21"/>
        </w:rPr>
        <w:t>4.</w:t>
      </w:r>
      <w:r>
        <w:rPr>
          <w:rFonts w:hint="eastAsia"/>
          <w:szCs w:val="21"/>
        </w:rPr>
        <w:t>对于甲方有故障的电脑、监控、打印机，如更换硬件（乙方应积极提供配件以及更新方案）、软件恢复及用户使用问题应当场解决。</w:t>
      </w:r>
    </w:p>
    <w:p>
      <w:pPr>
        <w:spacing w:line="360" w:lineRule="auto"/>
        <w:rPr>
          <w:szCs w:val="21"/>
        </w:rPr>
      </w:pPr>
      <w:r>
        <w:rPr>
          <w:szCs w:val="21"/>
        </w:rPr>
        <w:t>5.</w:t>
      </w:r>
      <w:r>
        <w:rPr>
          <w:rFonts w:hint="eastAsia"/>
          <w:szCs w:val="21"/>
        </w:rPr>
        <w:t>对于没有维修备件可当场更换的设备，乙方承诺：保证在</w:t>
      </w:r>
      <w:r>
        <w:rPr>
          <w:szCs w:val="21"/>
        </w:rPr>
        <w:t>7</w:t>
      </w:r>
      <w:r>
        <w:rPr>
          <w:rFonts w:hint="eastAsia"/>
          <w:szCs w:val="21"/>
        </w:rPr>
        <w:t>天内修复。</w:t>
      </w:r>
    </w:p>
    <w:p>
      <w:pPr>
        <w:spacing w:line="360" w:lineRule="auto"/>
        <w:rPr>
          <w:szCs w:val="21"/>
        </w:rPr>
      </w:pPr>
      <w:r>
        <w:rPr>
          <w:szCs w:val="21"/>
        </w:rPr>
        <w:t>6.</w:t>
      </w:r>
      <w:r>
        <w:rPr>
          <w:rFonts w:hint="eastAsia"/>
          <w:szCs w:val="21"/>
        </w:rPr>
        <w:t>在合同履行期间，如果甲方的电脑始终没有出现故障，但甲方要求乙方提供日常维护服务，乙方每</w:t>
      </w:r>
      <w:r>
        <w:rPr>
          <w:szCs w:val="21"/>
        </w:rPr>
        <w:t xml:space="preserve">  </w:t>
      </w:r>
      <w:r>
        <w:rPr>
          <w:szCs w:val="21"/>
          <w:u w:val="single"/>
        </w:rPr>
        <w:t>2_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个月应对甲方所保修的电脑做例行检查（维护）一次。</w:t>
      </w:r>
    </w:p>
    <w:p>
      <w:pPr>
        <w:spacing w:line="360" w:lineRule="auto"/>
        <w:rPr>
          <w:szCs w:val="21"/>
        </w:rPr>
      </w:pPr>
      <w:r>
        <w:rPr>
          <w:szCs w:val="21"/>
        </w:rPr>
        <w:t>7.</w:t>
      </w:r>
      <w:r>
        <w:rPr>
          <w:rFonts w:hint="eastAsia"/>
          <w:szCs w:val="21"/>
        </w:rPr>
        <w:t>在合同履行期间，甲方电脑的数据安全由乙方提出预防方案，甲方应积极有效的履行责任和义务，人为删除、病毒破坏、硬件损伤造成的数据丢失，不在服务范围；但乙方有义务进行有效的数据恢复工作，数据恢复费用由乙方支付。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8. </w:t>
      </w:r>
      <w:r>
        <w:rPr>
          <w:rFonts w:hint="eastAsia"/>
          <w:szCs w:val="21"/>
        </w:rPr>
        <w:t>在合同履行期间，任何一方提出解除合同，须向另一方提交解除合同意向书，并注明原因。</w:t>
      </w:r>
    </w:p>
    <w:p>
      <w:pPr>
        <w:spacing w:line="360" w:lineRule="auto"/>
        <w:rPr>
          <w:szCs w:val="21"/>
        </w:rPr>
      </w:pPr>
      <w:r>
        <w:rPr>
          <w:szCs w:val="21"/>
        </w:rPr>
        <w:t>9.</w:t>
      </w:r>
      <w:r>
        <w:rPr>
          <w:rFonts w:hint="eastAsia"/>
          <w:szCs w:val="21"/>
        </w:rPr>
        <w:t>维护地点，合肥市第二中学（注：具体位置学校提供）</w:t>
      </w:r>
    </w:p>
    <w:p>
      <w:pPr>
        <w:spacing w:line="360" w:lineRule="auto"/>
        <w:rPr>
          <w:szCs w:val="21"/>
        </w:rPr>
      </w:pPr>
      <w:r>
        <w:rPr>
          <w:szCs w:val="21"/>
        </w:rPr>
        <w:t>10.</w:t>
      </w:r>
      <w:r>
        <w:rPr>
          <w:rFonts w:hint="eastAsia"/>
          <w:szCs w:val="21"/>
        </w:rPr>
        <w:t>维护方式，甲方和乙方协商，每个星期安排</w:t>
      </w:r>
      <w:r>
        <w:rPr>
          <w:rFonts w:hint="eastAsia"/>
          <w:szCs w:val="21"/>
          <w:lang w:eastAsia="zh-CN"/>
        </w:rPr>
        <w:t>三</w:t>
      </w:r>
      <w:r>
        <w:rPr>
          <w:rFonts w:hint="eastAsia"/>
          <w:szCs w:val="21"/>
        </w:rPr>
        <w:t>个半天派人去学校</w:t>
      </w:r>
      <w:bookmarkStart w:id="5" w:name="_GoBack"/>
      <w:bookmarkEnd w:id="5"/>
      <w:r>
        <w:rPr>
          <w:rFonts w:hint="eastAsia"/>
          <w:szCs w:val="21"/>
        </w:rPr>
        <w:t>定时维护。时间是每周</w:t>
      </w:r>
      <w:r>
        <w:rPr>
          <w:rFonts w:hint="eastAsia"/>
          <w:szCs w:val="21"/>
          <w:lang w:eastAsia="zh-CN"/>
        </w:rPr>
        <w:t>一、</w:t>
      </w:r>
      <w:r>
        <w:rPr>
          <w:rFonts w:hint="eastAsia"/>
          <w:szCs w:val="21"/>
        </w:rPr>
        <w:t>二、周四下午</w:t>
      </w:r>
      <w:r>
        <w:rPr>
          <w:szCs w:val="21"/>
        </w:rPr>
        <w:t>2</w:t>
      </w:r>
      <w:r>
        <w:rPr>
          <w:rFonts w:hint="eastAsia"/>
          <w:szCs w:val="21"/>
        </w:rPr>
        <w:t>：</w:t>
      </w:r>
      <w:r>
        <w:rPr>
          <w:szCs w:val="21"/>
        </w:rPr>
        <w:t>30——5</w:t>
      </w:r>
      <w:r>
        <w:rPr>
          <w:rFonts w:hint="eastAsia"/>
          <w:szCs w:val="21"/>
        </w:rPr>
        <w:t>：</w:t>
      </w:r>
      <w:r>
        <w:rPr>
          <w:szCs w:val="21"/>
        </w:rPr>
        <w:t>30</w:t>
      </w:r>
      <w:r>
        <w:rPr>
          <w:rFonts w:hint="eastAsia"/>
          <w:szCs w:val="21"/>
        </w:rPr>
        <w:t>（注：节假日例外），机房每学期定期维护一次。不定期维护根据学校需求。</w:t>
      </w:r>
      <w:bookmarkEnd w:id="3"/>
      <w:bookmarkEnd w:id="4"/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1B"/>
    <w:rsid w:val="000451F8"/>
    <w:rsid w:val="001D558D"/>
    <w:rsid w:val="002024D8"/>
    <w:rsid w:val="00234043"/>
    <w:rsid w:val="002661FC"/>
    <w:rsid w:val="003A169A"/>
    <w:rsid w:val="003A5D69"/>
    <w:rsid w:val="004F0556"/>
    <w:rsid w:val="005E0EB1"/>
    <w:rsid w:val="00642EF2"/>
    <w:rsid w:val="00754FDC"/>
    <w:rsid w:val="00791B4E"/>
    <w:rsid w:val="00852D74"/>
    <w:rsid w:val="00931E1B"/>
    <w:rsid w:val="00B525FD"/>
    <w:rsid w:val="00B92F29"/>
    <w:rsid w:val="00F94435"/>
    <w:rsid w:val="055C650D"/>
    <w:rsid w:val="0A9710C9"/>
    <w:rsid w:val="12864C34"/>
    <w:rsid w:val="16385B94"/>
    <w:rsid w:val="17CD778E"/>
    <w:rsid w:val="2D174D8E"/>
    <w:rsid w:val="3D281C50"/>
    <w:rsid w:val="5F4252CB"/>
    <w:rsid w:val="643363C2"/>
    <w:rsid w:val="65C25581"/>
    <w:rsid w:val="6B335EE9"/>
    <w:rsid w:val="6F825BE1"/>
    <w:rsid w:val="72FF30F0"/>
    <w:rsid w:val="77B44BF3"/>
    <w:rsid w:val="7EBB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6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9">
    <w:name w:val="标题 2 Char"/>
    <w:basedOn w:val="6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页眉 Char"/>
    <w:basedOn w:val="6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6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307</Words>
  <Characters>1754</Characters>
  <Lines>14</Lines>
  <Paragraphs>4</Paragraphs>
  <ScaleCrop>false</ScaleCrop>
  <LinksUpToDate>false</LinksUpToDate>
  <CharactersWithSpaces>2057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2017-07-30T02:01:00Z</dcterms:created>
  <dc:creator>彭鹏</dc:creator>
  <cp:lastModifiedBy>Administrator</cp:lastModifiedBy>
  <dcterms:modified xsi:type="dcterms:W3CDTF">2017-07-30T02:17:49Z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