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6"/>
          <w:szCs w:val="36"/>
        </w:rPr>
      </w:pPr>
      <w:r>
        <w:rPr>
          <w:rFonts w:hint="eastAsia"/>
          <w:sz w:val="36"/>
          <w:szCs w:val="36"/>
        </w:rPr>
        <w:t>足球防守战术</w:t>
      </w:r>
    </w:p>
    <w:p>
      <w:pPr>
        <w:rPr>
          <w:sz w:val="24"/>
          <w:szCs w:val="24"/>
        </w:rPr>
      </w:pPr>
      <w:r>
        <w:rPr>
          <w:sz w:val="24"/>
          <w:szCs w:val="24"/>
        </w:rPr>
        <w:fldChar w:fldCharType="begin"/>
      </w:r>
      <w:r>
        <w:rPr>
          <w:sz w:val="24"/>
          <w:szCs w:val="24"/>
        </w:rPr>
        <w:instrText xml:space="preserve"> HYPERLINK "http://www.fjmu.edu.cn/chinese/general/setdept/spweb/sp034ml/%D7%E3%C7%F2%B7%C0%CA%D8%D5%BD%CA%F5.htm" \l "%E5%85%A8%E9%98%9F%E9%98%B2%E5%AE%88%E6%88%98%E6%9C%AF%EF%BC%9A" </w:instrText>
      </w:r>
      <w:r>
        <w:rPr>
          <w:sz w:val="24"/>
          <w:szCs w:val="24"/>
        </w:rPr>
        <w:fldChar w:fldCharType="separate"/>
      </w:r>
      <w:r>
        <w:rPr>
          <w:rFonts w:hint="eastAsia"/>
          <w:sz w:val="24"/>
          <w:szCs w:val="24"/>
        </w:rPr>
        <w:fldChar w:fldCharType="end"/>
      </w:r>
    </w:p>
    <w:p>
      <w:pPr>
        <w:rPr>
          <w:sz w:val="24"/>
          <w:szCs w:val="24"/>
        </w:rPr>
      </w:pPr>
      <w:bookmarkStart w:id="0" w:name="比赛阵形："/>
      <w:r>
        <w:rPr>
          <w:rFonts w:hint="eastAsia"/>
          <w:sz w:val="24"/>
          <w:szCs w:val="24"/>
        </w:rPr>
        <w:t>比赛阵形：</w:t>
      </w:r>
      <w:bookmarkEnd w:id="0"/>
      <w:bookmarkStart w:id="8" w:name="_GoBack"/>
      <w:bookmarkEnd w:id="8"/>
    </w:p>
    <w:p>
      <w:pPr>
        <w:rPr>
          <w:sz w:val="24"/>
          <w:szCs w:val="24"/>
        </w:rPr>
      </w:pPr>
      <w:r>
        <w:rPr>
          <w:rFonts w:hint="eastAsia"/>
          <w:sz w:val="24"/>
          <w:szCs w:val="24"/>
        </w:rPr>
        <w:t>★阵形的种类：为了适应比赛中攻守战术的需要，队员在场上位置的排列和职责分工称为比赛阵形。阵形是以各位置队员排列的形状或数量命名。人数排列由后向前，分成后卫线、前卫线和前锋线。守门员的职责是固定的，一般不作计算。</w:t>
      </w:r>
    </w:p>
    <w:p>
      <w:pPr>
        <w:rPr>
          <w:sz w:val="24"/>
          <w:szCs w:val="24"/>
        </w:rPr>
      </w:pPr>
      <w:r>
        <w:rPr>
          <w:rFonts w:hint="eastAsia"/>
          <w:sz w:val="24"/>
          <w:szCs w:val="24"/>
        </w:rPr>
        <w:t>★通常用的比赛阵形有：四二四、四三三、四一二三、四四二</w:t>
      </w:r>
      <w:r>
        <w:rPr>
          <w:rFonts w:hint="eastAsia"/>
          <w:sz w:val="24"/>
          <w:szCs w:val="24"/>
          <w:lang w:eastAsia="zh-CN"/>
        </w:rPr>
        <w:br w:type="textWrapping"/>
      </w:r>
      <w:bookmarkStart w:id="1" w:name="各位置的职责："/>
      <w:r>
        <w:rPr>
          <w:rFonts w:hint="eastAsia"/>
          <w:sz w:val="24"/>
          <w:szCs w:val="24"/>
          <w:lang w:eastAsia="zh-CN"/>
        </w:rPr>
        <w:t>各位置的职责：</w:t>
      </w:r>
      <w:bookmarkEnd w:id="1"/>
    </w:p>
    <w:p>
      <w:pPr>
        <w:rPr>
          <w:sz w:val="24"/>
          <w:szCs w:val="24"/>
        </w:rPr>
      </w:pPr>
      <w:r>
        <w:rPr>
          <w:rFonts w:hint="eastAsia"/>
          <w:sz w:val="24"/>
          <w:szCs w:val="24"/>
        </w:rPr>
        <w:t>守门员：</w:t>
      </w:r>
      <w:r>
        <w:rPr>
          <w:rFonts w:hint="eastAsia"/>
          <w:sz w:val="24"/>
          <w:szCs w:val="24"/>
        </w:rPr>
        <w:t>主要职责是守住球门。由于守门员处在最后，能纵观全局，及时发现本队进攻及防守上的不足，他要及时提醒队员弥补这些不足，起一定的指挥作用。守门员接住球后，他又是本队进攻的第一个发起者，将球迅速而准确地传给处在有利位置的同伴。</w:t>
      </w:r>
    </w:p>
    <w:p>
      <w:pPr>
        <w:rPr>
          <w:sz w:val="24"/>
          <w:szCs w:val="24"/>
        </w:rPr>
      </w:pPr>
      <w:r>
        <w:rPr>
          <w:rFonts w:hint="eastAsia"/>
          <w:sz w:val="24"/>
          <w:szCs w:val="24"/>
        </w:rPr>
        <w:t>边后卫：</w:t>
      </w:r>
      <w:r>
        <w:rPr>
          <w:rFonts w:hint="eastAsia"/>
          <w:sz w:val="24"/>
          <w:szCs w:val="24"/>
        </w:rPr>
        <w:t>主要职责是防守对方的边锋或进入边锋位置的其他队员，尽力不让对手得球和从边线切入。对方从中路进攻时，除注意对方边锋外，还应向中央收缩，准备补中卫的漏洞。现代足球踢法的特点之一，是后卫直接参加进攻。守门员接住球后，边后卫要立即跑向边路空当，准备接球组织进攻。边锋内切或回撤而拉出边路空当时，应及时插上进攻，起边锋作用。</w:t>
      </w:r>
    </w:p>
    <w:p>
      <w:pPr>
        <w:rPr>
          <w:sz w:val="24"/>
          <w:szCs w:val="24"/>
        </w:rPr>
      </w:pPr>
      <w:r>
        <w:rPr>
          <w:rFonts w:hint="eastAsia"/>
          <w:sz w:val="24"/>
          <w:szCs w:val="24"/>
        </w:rPr>
        <w:t>中卫：</w:t>
      </w:r>
      <w:r>
        <w:rPr>
          <w:rFonts w:hint="eastAsia"/>
          <w:sz w:val="24"/>
          <w:szCs w:val="24"/>
        </w:rPr>
        <w:t>是防守支柱。主要职责是封锁通向球门的主要通道，保护门前的危险区，制止对方射门，并随时准备弥补后卫的漏洞，组织好防守阵形。现代足球比赛中，出现了“自由中卫”，他拖在几个后卫的后面，弥补整条防线的漏洞，是组织防守的指挥者，也是进攻的积极参与者。</w:t>
      </w:r>
    </w:p>
    <w:p>
      <w:pPr>
        <w:rPr>
          <w:sz w:val="24"/>
          <w:szCs w:val="24"/>
        </w:rPr>
      </w:pPr>
      <w:r>
        <w:rPr>
          <w:rFonts w:hint="eastAsia"/>
          <w:sz w:val="24"/>
          <w:szCs w:val="24"/>
        </w:rPr>
        <w:t>前卫：</w:t>
      </w:r>
      <w:r>
        <w:rPr>
          <w:rFonts w:hint="eastAsia"/>
          <w:sz w:val="24"/>
          <w:szCs w:val="24"/>
        </w:rPr>
        <w:t>是进攻的组织者。主要职责是控制中场，作锋卫的桥梁和攻防的枢纽，并控制进攻的速度和节奏。在现代足球比赛中，没有快速、全面型的前卫，是组织不起全攻全守型打法的。当突前中锋拉到边线或回撤时，前卫要及时插上，担任中锋角色；边锋内切或回撤时，前卫要插到边线起边锋作用。前卫的前后左右大范围的交叉换位的频繁插上进攻、射门，是现代前卫的特点。</w:t>
      </w:r>
    </w:p>
    <w:p>
      <w:pPr>
        <w:rPr>
          <w:sz w:val="24"/>
          <w:szCs w:val="24"/>
        </w:rPr>
      </w:pPr>
      <w:r>
        <w:rPr>
          <w:rFonts w:hint="eastAsia"/>
          <w:sz w:val="24"/>
          <w:szCs w:val="24"/>
        </w:rPr>
        <w:t>突前中锋：</w:t>
      </w:r>
      <w:r>
        <w:rPr>
          <w:rFonts w:hint="eastAsia"/>
          <w:sz w:val="24"/>
          <w:szCs w:val="24"/>
        </w:rPr>
        <w:t>位于进攻最前线，是队内的尖刀和炮手，主要职责是突破射门。进攻时，依靠传球配合，运球突破和积极的穿插、接应等创造射门机会。同时还经常与边锋、前卫交叉换位，拢乱对方防线，为同伴创造插上、切入或射门机会。由攻转守时，应立即回抢，阻挠对方反攻，破坏其第一传或延缓其进攻速度。</w:t>
      </w:r>
    </w:p>
    <w:p>
      <w:pPr>
        <w:rPr>
          <w:sz w:val="24"/>
          <w:szCs w:val="24"/>
        </w:rPr>
      </w:pPr>
      <w:r>
        <w:rPr>
          <w:rFonts w:hint="eastAsia"/>
          <w:sz w:val="24"/>
          <w:szCs w:val="24"/>
        </w:rPr>
        <w:t>边锋：</w:t>
      </w:r>
      <w:r>
        <w:rPr>
          <w:rFonts w:hint="eastAsia"/>
          <w:sz w:val="24"/>
          <w:szCs w:val="24"/>
        </w:rPr>
        <w:t>边活动于球场两侧边线地区，负责边路进攻。进攻时，依靠个人突破和配合突破从边路打开缺口。边锋应具备熟练的运球过人技术，机智快速的起动和奔跑能力，以及准确的传中和射门技术。他还要负责踢角球。一侧突破后，另一侧边锋要及时冲向本侧球门柱进行包抄射门。边锋经常要与突前中锋或另侧边锋交叉换位。由攻转守时，要紧盯防守自己的后卫，阻止其自由助攻，除在前场、中场担负防守任务外，当同侧边后卫因插上助攻来不及回防时，还要回防到后场。</w:t>
      </w:r>
    </w:p>
    <w:p>
      <w:pPr>
        <w:rPr>
          <w:sz w:val="24"/>
          <w:szCs w:val="24"/>
        </w:rPr>
      </w:pPr>
      <w:bookmarkStart w:id="2" w:name="个人防守战术"/>
      <w:r>
        <w:rPr>
          <w:rFonts w:hint="eastAsia"/>
          <w:sz w:val="24"/>
          <w:szCs w:val="24"/>
        </w:rPr>
        <w:t>个人防守战术</w:t>
      </w:r>
      <w:bookmarkEnd w:id="2"/>
    </w:p>
    <w:p>
      <w:pPr>
        <w:rPr>
          <w:sz w:val="24"/>
          <w:szCs w:val="24"/>
        </w:rPr>
      </w:pPr>
      <w:bookmarkStart w:id="3" w:name="足球/防守战术/个人防守战术.files/image002.jpg"/>
      <w:bookmarkEnd w:id="3"/>
    </w:p>
    <w:p>
      <w:pPr>
        <w:rPr>
          <w:sz w:val="24"/>
          <w:szCs w:val="24"/>
        </w:rPr>
      </w:pPr>
      <w:r>
        <w:rPr>
          <w:rFonts w:hint="eastAsia"/>
          <w:sz w:val="24"/>
          <w:szCs w:val="24"/>
        </w:rPr>
        <w:t>★选位：</w:t>
      </w:r>
      <w:r>
        <w:rPr>
          <w:rFonts w:hint="eastAsia"/>
          <w:sz w:val="24"/>
          <w:szCs w:val="24"/>
        </w:rPr>
        <w:t>防守队员选择位置，原则上是站在对手与本方球门中心的所构成的一条直线上，与对手的距离要根据场区以及球所处的位置来决定（图）。</w:t>
      </w:r>
    </w:p>
    <w:p>
      <w:pPr>
        <w:rPr>
          <w:sz w:val="24"/>
          <w:szCs w:val="24"/>
        </w:rPr>
      </w:pPr>
      <w:r>
        <w:rPr>
          <w:rFonts w:hint="eastAsia"/>
          <w:sz w:val="24"/>
          <w:szCs w:val="24"/>
        </w:rPr>
        <w:t>★盯人：</w:t>
      </w:r>
      <w:r>
        <w:rPr>
          <w:rFonts w:hint="eastAsia"/>
          <w:sz w:val="24"/>
          <w:szCs w:val="24"/>
        </w:rPr>
        <w:t>是指防守者本身所处的位置能够限制，看守对手的活动达到及时地封堵对手接球或传球路线。</w:t>
      </w:r>
    </w:p>
    <w:p>
      <w:pPr>
        <w:rPr>
          <w:sz w:val="24"/>
          <w:szCs w:val="24"/>
        </w:rPr>
      </w:pPr>
      <w:bookmarkStart w:id="4" w:name="局部防守战术"/>
      <w:r>
        <w:rPr>
          <w:rFonts w:hint="eastAsia"/>
          <w:sz w:val="24"/>
          <w:szCs w:val="24"/>
        </w:rPr>
        <w:t>局部防守战术</w:t>
      </w:r>
      <w:bookmarkEnd w:id="4"/>
      <w:bookmarkStart w:id="5" w:name="足球/防守战术/局部防守战术：.files/image002.jpg"/>
      <w:bookmarkEnd w:id="5"/>
    </w:p>
    <w:p>
      <w:pPr>
        <w:rPr>
          <w:sz w:val="24"/>
          <w:szCs w:val="24"/>
        </w:rPr>
      </w:pPr>
      <w:r>
        <w:rPr>
          <w:rFonts w:hint="eastAsia"/>
          <w:sz w:val="24"/>
          <w:szCs w:val="24"/>
        </w:rPr>
        <w:t>★补位是防守队员间的相互协助，可以弥补漏洞，形成纵深防线，发挥集体防守的作用。譬如边后卫与中卫之间补位（图），11号运球突破对手2号防守，2号已来不及转身赶上11号，这时防守队员3号应去堵截11号，2号队员去补3号留下的空位，并防守9号进攻队员。</w:t>
      </w:r>
    </w:p>
    <w:p>
      <w:pPr>
        <w:rPr>
          <w:sz w:val="24"/>
          <w:szCs w:val="24"/>
        </w:rPr>
      </w:pPr>
      <w:bookmarkStart w:id="6" w:name="局部的防守配合"/>
      <w:r>
        <w:rPr>
          <w:rFonts w:hint="eastAsia"/>
          <w:sz w:val="24"/>
          <w:szCs w:val="24"/>
        </w:rPr>
        <w:t>局部的防守配合</w:t>
      </w:r>
      <w:bookmarkEnd w:id="6"/>
    </w:p>
    <w:p>
      <w:pPr>
        <w:rPr>
          <w:sz w:val="24"/>
          <w:szCs w:val="24"/>
        </w:rPr>
      </w:pPr>
      <w:r>
        <w:rPr>
          <w:rFonts w:hint="eastAsia"/>
          <w:sz w:val="24"/>
          <w:szCs w:val="24"/>
        </w:rPr>
        <w:t>保护与补位：</w:t>
      </w:r>
    </w:p>
    <w:p>
      <w:pPr>
        <w:rPr>
          <w:sz w:val="24"/>
          <w:szCs w:val="24"/>
        </w:rPr>
      </w:pPr>
      <w:r>
        <w:rPr>
          <w:rFonts w:hint="eastAsia"/>
          <w:sz w:val="24"/>
          <w:szCs w:val="24"/>
        </w:rPr>
        <w:t>补位有两种：一种是队员去补空当。如边后卫插上进攻退守不及时，就由其他同伴暂时补他的位置，以防对方利用这一空当打快速反击。另一种是临近队员相互补位，即交换防守。</w:t>
      </w:r>
    </w:p>
    <w:p>
      <w:pPr>
        <w:rPr>
          <w:sz w:val="24"/>
          <w:szCs w:val="24"/>
        </w:rPr>
      </w:pPr>
      <w:bookmarkStart w:id="7" w:name="全队防守战术："/>
      <w:r>
        <w:rPr>
          <w:rFonts w:hint="eastAsia"/>
          <w:sz w:val="24"/>
          <w:szCs w:val="24"/>
        </w:rPr>
        <w:t>全队防守战术：</w:t>
      </w:r>
      <w:bookmarkEnd w:id="7"/>
    </w:p>
    <w:p>
      <w:pPr>
        <w:rPr>
          <w:sz w:val="24"/>
          <w:szCs w:val="24"/>
        </w:rPr>
      </w:pPr>
      <w:r>
        <w:rPr>
          <w:rFonts w:hint="eastAsia"/>
          <w:sz w:val="24"/>
          <w:szCs w:val="24"/>
        </w:rPr>
        <w:t>★包括区域防守、紧逼盯人防守、混合防守等。</w:t>
      </w:r>
    </w:p>
    <w:p>
      <w:pPr>
        <w:rPr>
          <w:sz w:val="24"/>
          <w:szCs w:val="24"/>
        </w:rPr>
      </w:pPr>
      <w:r>
        <w:rPr>
          <w:rFonts w:hint="eastAsia"/>
          <w:sz w:val="24"/>
          <w:szCs w:val="24"/>
        </w:rPr>
        <w:t>比赛中采用区域防守和紧逼盯人结合的混合防守较多。人盯人防守的优点在于对进攻队员紧逼，使其活动困难。但往往由于进攻队员在意识地交叉换位和策应而造成防守上较大的空隙，而结合区域防守可以弥补这个缺点。当进攻队员交叉换位时，防守队员可以交换看人而位置不变。</w:t>
      </w: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auto"/>
    <w:pitch w:val="default"/>
    <w:sig w:usb0="A10006FF" w:usb1="4000205B" w:usb2="00000010"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3879A5"/>
    <w:rsid w:val="66387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2018-07-11T08:07:00Z</dcterms:created>
  <dc:creator>Administrator</dc:creator>
  <cp:lastModifiedBy>Administrator</cp:lastModifiedBy>
  <dcterms:modified xsi:type="dcterms:W3CDTF">2018-07-11T08:11:20Z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