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附件1：</w:t>
      </w:r>
    </w:p>
    <w:p>
      <w:pPr>
        <w:jc w:val="center"/>
        <w:rPr>
          <w:rFonts w:ascii="宋体" w:hAnsi="宋体" w:eastAsia="宋体" w:cs="仿宋_GB2312"/>
          <w:b/>
          <w:bCs/>
          <w:sz w:val="32"/>
          <w:szCs w:val="28"/>
        </w:rPr>
      </w:pPr>
      <w:r>
        <w:rPr>
          <w:rFonts w:hint="eastAsia" w:ascii="宋体" w:hAnsi="宋体" w:eastAsia="宋体" w:cs="仿宋_GB2312"/>
          <w:b/>
          <w:sz w:val="32"/>
          <w:szCs w:val="28"/>
          <w:lang w:val="en-US" w:eastAsia="zh-CN"/>
        </w:rPr>
        <w:t>网络链路租赁服务</w:t>
      </w:r>
      <w:r>
        <w:rPr>
          <w:rFonts w:hint="eastAsia" w:ascii="宋体" w:hAnsi="宋体" w:eastAsia="宋体" w:cs="仿宋_GB2312"/>
          <w:b/>
          <w:sz w:val="32"/>
          <w:szCs w:val="28"/>
        </w:rPr>
        <w:t>询价报价单</w:t>
      </w:r>
    </w:p>
    <w:tbl>
      <w:tblPr>
        <w:tblStyle w:val="3"/>
        <w:tblpPr w:leftFromText="180" w:rightFromText="180" w:vertAnchor="text" w:horzAnchor="page" w:tblpXSpec="center" w:tblpY="447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1"/>
        <w:gridCol w:w="1985"/>
        <w:gridCol w:w="478"/>
        <w:gridCol w:w="458"/>
        <w:gridCol w:w="1191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（元/年）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优惠价（元/年）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互联网专线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（上下行一致）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IP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备注: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投标人报价按照一次性全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报价，其报价包括相关配套耗材购置运输、正常损耗、调整更换等服务所有可能发生的费用;(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此页需盖章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</w:t>
      </w:r>
    </w:p>
    <w:p>
      <w:pPr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MGM4MGM0MDFkYmM3MzlkMGZjMjk1Yzk1MGU2NDIifQ=="/>
  </w:docVars>
  <w:rsids>
    <w:rsidRoot w:val="00AB3D2A"/>
    <w:rsid w:val="00AB3D2A"/>
    <w:rsid w:val="00FC02BF"/>
    <w:rsid w:val="016A6C30"/>
    <w:rsid w:val="03483AAD"/>
    <w:rsid w:val="062470CD"/>
    <w:rsid w:val="06EF14F9"/>
    <w:rsid w:val="09540C99"/>
    <w:rsid w:val="0ECD1F00"/>
    <w:rsid w:val="10CA3AB4"/>
    <w:rsid w:val="14535FF1"/>
    <w:rsid w:val="1720040C"/>
    <w:rsid w:val="17EF06F4"/>
    <w:rsid w:val="1A295829"/>
    <w:rsid w:val="1A972FC8"/>
    <w:rsid w:val="1E6E14C1"/>
    <w:rsid w:val="2023302E"/>
    <w:rsid w:val="22721D38"/>
    <w:rsid w:val="229346FB"/>
    <w:rsid w:val="25C603D0"/>
    <w:rsid w:val="2A500BB0"/>
    <w:rsid w:val="31A358B1"/>
    <w:rsid w:val="38F44C9D"/>
    <w:rsid w:val="3C4911DB"/>
    <w:rsid w:val="428B7CD8"/>
    <w:rsid w:val="45BE4A59"/>
    <w:rsid w:val="469E0CA1"/>
    <w:rsid w:val="4DA53B90"/>
    <w:rsid w:val="4F6208BA"/>
    <w:rsid w:val="4FD341E2"/>
    <w:rsid w:val="53AE0572"/>
    <w:rsid w:val="55B300C2"/>
    <w:rsid w:val="5B56350D"/>
    <w:rsid w:val="5C4D2811"/>
    <w:rsid w:val="5D4F48D2"/>
    <w:rsid w:val="5F97010C"/>
    <w:rsid w:val="61560F53"/>
    <w:rsid w:val="635307EE"/>
    <w:rsid w:val="64055F8C"/>
    <w:rsid w:val="6535464F"/>
    <w:rsid w:val="6A9562C0"/>
    <w:rsid w:val="6BA03991"/>
    <w:rsid w:val="78160D21"/>
    <w:rsid w:val="794C1B10"/>
    <w:rsid w:val="7B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2022-12-06T00:19:00Z</dcterms:created>
  <dc:creator>Administrator</dc:creator>
  <cp:lastModifiedBy>WPS_1559624526</cp:lastModifiedBy>
  <dcterms:modified xsi:type="dcterms:W3CDTF">2024-01-05T10:13:02Z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33D295A710464B92B67C2A66A90D532C_12</vt:lpwstr>
  </property>
</Properties>
</file>